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spacing w:line="240" w:lineRule="auto"/>
        <w:jc w:val="center"/>
        <w:rPr>
          <w:rFonts w:ascii="微软雅黑" w:hAnsi="微软雅黑" w:cs="仿宋_GB2312"/>
          <w:b/>
          <w:bCs/>
          <w:sz w:val="30"/>
          <w:szCs w:val="30"/>
        </w:rPr>
      </w:pPr>
      <w:r>
        <w:rPr>
          <w:rFonts w:hint="eastAsia" w:ascii="微软雅黑" w:hAnsi="微软雅黑" w:cs="仿宋_GB2312"/>
          <w:b/>
          <w:bCs/>
          <w:sz w:val="30"/>
          <w:szCs w:val="30"/>
        </w:rPr>
        <w:t>健康状况信息登记表</w:t>
      </w:r>
    </w:p>
    <w:p>
      <w:pPr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年   月   日</w:t>
      </w:r>
    </w:p>
    <w:tbl>
      <w:tblPr>
        <w:tblStyle w:val="2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1260"/>
        <w:gridCol w:w="414"/>
        <w:gridCol w:w="1506"/>
        <w:gridCol w:w="445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9" w:type="dxa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姓名：</w:t>
            </w:r>
          </w:p>
        </w:tc>
        <w:tc>
          <w:tcPr>
            <w:tcW w:w="3625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性别：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 xml:space="preserve">男  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女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学校名称：</w:t>
            </w:r>
          </w:p>
        </w:tc>
        <w:tc>
          <w:tcPr>
            <w:tcW w:w="4495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9" w:type="dxa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国籍：</w:t>
            </w:r>
          </w:p>
        </w:tc>
        <w:tc>
          <w:tcPr>
            <w:tcW w:w="6169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身份证号/护照号：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_GB2312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返兰前出发地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4495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返兰时间：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8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居住（暂住）地址：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8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户籍地址：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电话：</w:t>
            </w:r>
          </w:p>
        </w:tc>
        <w:tc>
          <w:tcPr>
            <w:tcW w:w="4495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监护人/紧急联系人电话：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9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暑假期间是否离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  <w:lang w:val="en-US" w:eastAsia="zh-CN"/>
              </w:rPr>
              <w:t>兰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？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 xml:space="preserve">：   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 xml:space="preserve">是   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否</w:t>
            </w:r>
          </w:p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（若选“否”跳转至</w:t>
            </w: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体温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）</w:t>
            </w:r>
          </w:p>
        </w:tc>
        <w:tc>
          <w:tcPr>
            <w:tcW w:w="2989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目的地：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89" w:type="dxa"/>
            <w:gridSpan w:val="2"/>
            <w:noWrap w:val="0"/>
            <w:vAlign w:val="top"/>
          </w:tcPr>
          <w:p>
            <w:pPr>
              <w:spacing w:line="240" w:lineRule="auto"/>
              <w:ind w:left="960" w:hanging="800" w:hangingChars="400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返程日期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：     年     月    日</w:t>
            </w:r>
          </w:p>
        </w:tc>
        <w:tc>
          <w:tcPr>
            <w:tcW w:w="4909" w:type="dxa"/>
            <w:gridSpan w:val="4"/>
            <w:vMerge w:val="restart"/>
            <w:noWrap w:val="0"/>
            <w:vAlign w:val="top"/>
          </w:tcPr>
          <w:p>
            <w:pPr>
              <w:spacing w:after="120" w:line="240" w:lineRule="auto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交通方式：</w:t>
            </w:r>
          </w:p>
          <w:p>
            <w:pPr>
              <w:spacing w:after="120" w:line="240" w:lineRule="auto"/>
              <w:ind w:firstLine="400" w:firstLineChars="200"/>
              <w:rPr>
                <w:rFonts w:hint="eastAsia"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飞机（班次）：</w:t>
            </w:r>
          </w:p>
          <w:p>
            <w:pPr>
              <w:spacing w:after="120" w:line="240" w:lineRule="auto"/>
              <w:ind w:firstLine="400" w:firstLineChars="200"/>
              <w:rPr>
                <w:rFonts w:hint="eastAsia"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火车（车次）：</w:t>
            </w:r>
          </w:p>
          <w:p>
            <w:pPr>
              <w:spacing w:after="120" w:line="240" w:lineRule="auto"/>
              <w:ind w:firstLine="400" w:firstLineChars="200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汽车（几点发车？）：</w:t>
            </w:r>
          </w:p>
          <w:p>
            <w:pPr>
              <w:spacing w:after="120" w:line="240" w:lineRule="auto"/>
              <w:ind w:firstLine="400" w:firstLineChars="200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自驾：</w:t>
            </w:r>
          </w:p>
          <w:p>
            <w:pPr>
              <w:spacing w:after="120" w:line="240" w:lineRule="auto"/>
              <w:ind w:firstLine="400" w:firstLineChars="200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89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sz w:val="20"/>
                <w:szCs w:val="20"/>
              </w:rPr>
              <w:t>返程是否经过乌鲁木齐市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：</w:t>
            </w:r>
          </w:p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 xml:space="preserve">是，具体地点为：_____________  </w:t>
            </w:r>
          </w:p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否</w:t>
            </w:r>
          </w:p>
        </w:tc>
        <w:tc>
          <w:tcPr>
            <w:tcW w:w="4909" w:type="dxa"/>
            <w:gridSpan w:val="4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898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0"/>
                <w:szCs w:val="20"/>
              </w:rPr>
              <w:t>同行人姓名及联系方式：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98" w:type="dxa"/>
            <w:gridSpan w:val="6"/>
            <w:noWrap w:val="0"/>
            <w:vAlign w:val="top"/>
          </w:tcPr>
          <w:p>
            <w:pPr>
              <w:spacing w:after="120"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0"/>
                <w:szCs w:val="20"/>
              </w:rPr>
              <w:t>体温：    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898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sz w:val="20"/>
                <w:szCs w:val="20"/>
              </w:rPr>
              <w:t xml:space="preserve">本人抵达甘肃省之前的 14 天： </w:t>
            </w:r>
          </w:p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□居住/途径乌鲁木齐市（日期：        ），或赴乌鲁木齐市旅游（日期：          ）</w:t>
            </w:r>
          </w:p>
          <w:p>
            <w:pPr>
              <w:spacing w:line="240" w:lineRule="auto"/>
              <w:jc w:val="lef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 xml:space="preserve">□近距离接触过来自乌鲁木齐市的发热伴有呼吸道症状患者（日期：            ） </w:t>
            </w:r>
            <w:r>
              <w:rPr>
                <w:rFonts w:ascii="仿宋" w:hAnsi="仿宋" w:eastAsia="仿宋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 xml:space="preserve">□近距离接触过新型冠状病毒肺炎疑似/确诊患者（日期：                    ） </w:t>
            </w:r>
            <w:r>
              <w:rPr>
                <w:rFonts w:ascii="仿宋" w:hAnsi="仿宋" w:eastAsia="仿宋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□居住/途径外地（除乌鲁木齐市）（日期：        ），或赴外地（除乌鲁木齐市）旅游（日期：        ）</w:t>
            </w:r>
          </w:p>
          <w:p>
            <w:pPr>
              <w:spacing w:line="240" w:lineRule="auto"/>
              <w:jc w:val="lef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□其他特别情况（日期：              ）</w:t>
            </w:r>
          </w:p>
          <w:p>
            <w:pPr>
              <w:spacing w:line="240" w:lineRule="auto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□无上述情形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898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 w:cs="仿宋_GB2312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</w:rPr>
              <w:t xml:space="preserve">本人目前健康状况： </w:t>
            </w:r>
          </w:p>
          <w:p>
            <w:pPr>
              <w:spacing w:line="240" w:lineRule="auto"/>
              <w:jc w:val="left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□发热    □咳嗽   □流涕   □咽痛   □咳痰  □胸痛  □肌肉酸痛/关节痛    □气促    □腹泻</w:t>
            </w:r>
          </w:p>
          <w:p>
            <w:pPr>
              <w:spacing w:line="24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□无上述异常症状</w:t>
            </w:r>
          </w:p>
        </w:tc>
      </w:tr>
    </w:tbl>
    <w:p>
      <w:pPr>
        <w:spacing w:line="360" w:lineRule="auto"/>
        <w:rPr>
          <w:rFonts w:ascii="微软雅黑" w:hAnsi="微软雅黑" w:cs="仿宋_GB2312"/>
          <w:b/>
          <w:bCs/>
          <w:sz w:val="24"/>
        </w:rPr>
      </w:pPr>
      <w:r>
        <w:rPr>
          <w:rFonts w:hint="eastAsia" w:ascii="微软雅黑" w:hAnsi="微软雅黑" w:cs="仿宋_GB2312"/>
          <w:b/>
          <w:bCs/>
          <w:sz w:val="24"/>
        </w:rPr>
        <w:t>本人承诺以上提供的资料真实准确。如有不实，本人愿承担引起的一切后果及法律责任。</w:t>
      </w:r>
      <w:r>
        <w:rPr>
          <w:rFonts w:ascii="微软雅黑" w:hAnsi="微软雅黑" w:cs="仿宋_GB2312"/>
          <w:b/>
          <w:bCs/>
          <w:sz w:val="24"/>
        </w:rPr>
        <w:t xml:space="preserve"> </w:t>
      </w:r>
    </w:p>
    <w:p>
      <w:pPr>
        <w:spacing w:line="360" w:lineRule="auto"/>
        <w:rPr>
          <w:rFonts w:ascii="微软雅黑" w:hAnsi="微软雅黑" w:cs="仿宋_GB2312"/>
          <w:b/>
          <w:bCs/>
          <w:sz w:val="24"/>
        </w:rPr>
      </w:pPr>
    </w:p>
    <w:p>
      <w:pPr>
        <w:spacing w:line="360" w:lineRule="auto"/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</w:rPr>
        <w:t>填报人：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填报日期：</w:t>
      </w: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86341"/>
    <w:rsid w:val="46C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2020-08-26T00:18:00Z</dcterms:created>
  <dc:creator>断了的弦1396774017</dc:creator>
  <cp:lastModifiedBy>断了的弦1396774017</cp:lastModifiedBy>
  <dcterms:modified xsi:type="dcterms:W3CDTF">2020-08-26T00:19:37Z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